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DB3C" w14:textId="77777777" w:rsidR="004B4D1D" w:rsidRDefault="004B4D1D" w:rsidP="004B4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KZ"/>
        </w:rPr>
      </w:pPr>
      <w:r w:rsidRPr="004B4D1D">
        <w:rPr>
          <w:rFonts w:ascii="Times New Roman" w:eastAsia="Times New Roman" w:hAnsi="Times New Roman" w:cs="Times New Roman"/>
          <w:kern w:val="36"/>
          <w:sz w:val="48"/>
          <w:szCs w:val="48"/>
          <w:lang w:eastAsia="ru-KZ"/>
        </w:rPr>
        <w:t xml:space="preserve">Сведения о декларировании доходов </w:t>
      </w:r>
    </w:p>
    <w:p w14:paraId="50A7B891" w14:textId="3301B22B" w:rsidR="004B4D1D" w:rsidRPr="004B4D1D" w:rsidRDefault="004B4D1D" w:rsidP="004B4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KZ"/>
        </w:rPr>
      </w:pPr>
      <w:r w:rsidRPr="004B4D1D">
        <w:rPr>
          <w:rFonts w:ascii="Times New Roman" w:eastAsia="Times New Roman" w:hAnsi="Times New Roman" w:cs="Times New Roman"/>
          <w:kern w:val="36"/>
          <w:sz w:val="48"/>
          <w:szCs w:val="48"/>
          <w:lang w:eastAsia="ru-KZ"/>
        </w:rPr>
        <w:t>за 2020 год</w:t>
      </w:r>
    </w:p>
    <w:p w14:paraId="7926DBF4" w14:textId="77777777" w:rsid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</w:pPr>
      <w:bookmarkStart w:id="0" w:name="_Hlk103081540"/>
    </w:p>
    <w:p w14:paraId="058F0862" w14:textId="04061A2D" w:rsidR="004B4D1D" w:rsidRP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>Оразалин 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>сжан Кабиевич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Председатель Правления </w:t>
      </w:r>
      <w:r w:rsidRPr="004B4D1D">
        <w:rPr>
          <w:rFonts w:ascii="Times New Roman" w:hAnsi="Times New Roman" w:cs="Times New Roman"/>
          <w:sz w:val="28"/>
          <w:szCs w:val="28"/>
        </w:rPr>
        <w:t>АО «Социально-предпринимательская корпорация «Солтүстік»</w:t>
      </w:r>
      <w:r w:rsidRPr="004B4D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>сообщаю данные декларации за 2020 год:</w:t>
      </w:r>
    </w:p>
    <w:p w14:paraId="153BDEE4" w14:textId="1F78A6C4" w:rsidR="004B4D1D" w:rsidRDefault="004B4D1D" w:rsidP="004B4D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В 20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20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году доход составил </w:t>
      </w:r>
      <w:r w:rsidR="00E938F7" w:rsidRPr="008011EC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8</w:t>
      </w:r>
      <w:r w:rsidR="00E938F7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 </w:t>
      </w:r>
      <w:r w:rsidR="00E938F7" w:rsidRPr="008011EC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502 476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,00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тенге.</w:t>
      </w:r>
    </w:p>
    <w:p w14:paraId="230A5CC3" w14:textId="77777777" w:rsidR="00295693" w:rsidRDefault="00295693" w:rsidP="002956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</w:p>
    <w:p w14:paraId="72A2694B" w14:textId="27EB4FC5" w:rsidR="00295693" w:rsidRPr="00295693" w:rsidRDefault="00295693" w:rsidP="002956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_________________________________________________</w:t>
      </w:r>
    </w:p>
    <w:bookmarkEnd w:id="0"/>
    <w:p w14:paraId="60431F30" w14:textId="77777777" w:rsidR="008011EC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</w:pPr>
    </w:p>
    <w:p w14:paraId="1A92B2C5" w14:textId="24B4A12D" w:rsidR="008011EC" w:rsidRPr="00972F5C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</w:pPr>
      <w:bookmarkStart w:id="1" w:name="_Hlk103356564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>Жумашов Гамали Маулиевич –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заместитель Председателя Правления 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«Солтүстік»</w:t>
      </w:r>
      <w:r w:rsidRPr="00FB6E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>сообщаю данные декларации за 2020 год:</w:t>
      </w:r>
    </w:p>
    <w:p w14:paraId="08E0ECDD" w14:textId="051F1FE6" w:rsidR="008011EC" w:rsidRPr="004B4D1D" w:rsidRDefault="008011EC" w:rsidP="008011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В 20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20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году доход составил </w:t>
      </w:r>
      <w:r w:rsidR="00295693" w:rsidRPr="0029569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5 795 356</w:t>
      </w:r>
      <w:r w:rsidRPr="0029569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,00</w:t>
      </w:r>
      <w:r w:rsidRPr="0029569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FB6E71">
        <w:rPr>
          <w:rFonts w:ascii="Times New Roman" w:eastAsia="Times New Roman" w:hAnsi="Times New Roman" w:cs="Times New Roman"/>
          <w:sz w:val="28"/>
          <w:szCs w:val="28"/>
          <w:lang w:eastAsia="ru-KZ"/>
        </w:rPr>
        <w:t>тенге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bookmarkStart w:id="2" w:name="_Hlk103842307"/>
      <w:r w:rsidRPr="00FB6E71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На праве собственности </w:t>
      </w:r>
      <w:r w:rsidRPr="002A56B5">
        <w:rPr>
          <w:rFonts w:ascii="Times New Roman" w:eastAsia="Times New Roman" w:hAnsi="Times New Roman" w:cs="Times New Roman"/>
          <w:sz w:val="28"/>
          <w:szCs w:val="28"/>
          <w:lang w:eastAsia="ru-KZ"/>
        </w:rPr>
        <w:t>имеется 3-х комнатная квартира в г. Петропавловске</w:t>
      </w:r>
    </w:p>
    <w:bookmarkEnd w:id="1"/>
    <w:bookmarkEnd w:id="2"/>
    <w:p w14:paraId="365D5082" w14:textId="70193CCD" w:rsidR="004B4D1D" w:rsidRDefault="00295693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K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KZ"/>
        </w:rPr>
        <w:t>_____________________________________</w:t>
      </w:r>
    </w:p>
    <w:p w14:paraId="04A72FC2" w14:textId="77777777" w:rsidR="006A3567" w:rsidRPr="006A3567" w:rsidRDefault="006A3567" w:rsidP="00BF5DDE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KZ"/>
        </w:rPr>
      </w:pPr>
    </w:p>
    <w:p w14:paraId="58374D08" w14:textId="1DBE22DC" w:rsidR="008011EC" w:rsidRPr="004B4D1D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>Есдаулетов</w:t>
      </w:r>
      <w:r w:rsidR="006666A4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 xml:space="preserve"> Жаксылык Тулеуевич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 xml:space="preserve"> –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 </w:t>
      </w:r>
      <w:r w:rsidR="006666A4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финансовый директор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«Солтүстік»</w:t>
      </w:r>
      <w:r w:rsidRPr="00FB6E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>сообщаю данные декларации за 2020 год:</w:t>
      </w:r>
    </w:p>
    <w:p w14:paraId="58543813" w14:textId="77777777" w:rsidR="006666A4" w:rsidRPr="004B4D1D" w:rsidRDefault="008011EC" w:rsidP="006666A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В 20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20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году доход составил </w:t>
      </w:r>
      <w:r w:rsidR="00295693" w:rsidRPr="0029569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3 975 500</w:t>
      </w:r>
      <w:r w:rsidRPr="0029569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,00</w:t>
      </w:r>
      <w:r w:rsidRPr="0029569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Pr="00FB6E71">
        <w:rPr>
          <w:rFonts w:ascii="Times New Roman" w:eastAsia="Times New Roman" w:hAnsi="Times New Roman" w:cs="Times New Roman"/>
          <w:sz w:val="28"/>
          <w:szCs w:val="28"/>
          <w:lang w:eastAsia="ru-KZ"/>
        </w:rPr>
        <w:t>тенге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6666A4" w:rsidRPr="00FB6E71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На праве собственности </w:t>
      </w:r>
      <w:r w:rsidR="006666A4" w:rsidRPr="002A56B5">
        <w:rPr>
          <w:rFonts w:ascii="Times New Roman" w:eastAsia="Times New Roman" w:hAnsi="Times New Roman" w:cs="Times New Roman"/>
          <w:sz w:val="28"/>
          <w:szCs w:val="28"/>
          <w:lang w:eastAsia="ru-KZ"/>
        </w:rPr>
        <w:t>имеется 3-х комнатная квартира в г. Петропавловске</w:t>
      </w:r>
    </w:p>
    <w:p w14:paraId="5F3A3CB1" w14:textId="3DC8FEF7" w:rsidR="008011EC" w:rsidRPr="00295693" w:rsidRDefault="00295693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KZ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KZ"/>
        </w:rPr>
        <w:t>____________________________________________</w:t>
      </w:r>
    </w:p>
    <w:p w14:paraId="1F5CDFC7" w14:textId="6CBCD5E6" w:rsidR="004B4D1D" w:rsidRP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</w:pPr>
      <w:bookmarkStart w:id="4" w:name="_Hlk103078466"/>
      <w:bookmarkStart w:id="5" w:name="_Hlk103356096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KZ"/>
        </w:rPr>
        <w:t>Беккужинова Гульмира Каирбековна -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-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директор департамента бухгалтерского учёта 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«Солтүстік»</w:t>
      </w:r>
      <w:r w:rsidRPr="00FB6E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  <w:lang w:eastAsia="ru-KZ"/>
        </w:rPr>
        <w:t>сообщаю данные декларации за 2020 год:</w:t>
      </w:r>
    </w:p>
    <w:p w14:paraId="0BC3325E" w14:textId="3F92CD51" w:rsidR="00FB6E71" w:rsidRPr="004B4D1D" w:rsidRDefault="004B4D1D" w:rsidP="004B4D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В 20</w:t>
      </w:r>
      <w:r w:rsidRPr="004B4D1D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20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году доход составил </w:t>
      </w:r>
      <w:r w:rsidR="00E938F7" w:rsidRPr="00E938F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6</w:t>
      </w:r>
      <w:r w:rsidR="00E938F7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 </w:t>
      </w:r>
      <w:r w:rsidR="00E938F7" w:rsidRPr="00E938F7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443 702</w:t>
      </w:r>
      <w:r w:rsidRPr="00FB6E71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,00</w:t>
      </w:r>
      <w:r w:rsidRPr="00FB6E71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тенге</w:t>
      </w:r>
      <w:r w:rsidRPr="004B4D1D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FB6E71" w:rsidRPr="00FB6E71">
        <w:rPr>
          <w:rFonts w:ascii="Times New Roman" w:eastAsia="Times New Roman" w:hAnsi="Times New Roman" w:cs="Times New Roman"/>
          <w:sz w:val="28"/>
          <w:szCs w:val="28"/>
          <w:lang w:eastAsia="ru-KZ"/>
        </w:rPr>
        <w:t>На праве собственности имеется 3-х комнатная квартира в г. Петропавловске</w:t>
      </w:r>
      <w:r w:rsidR="00FB6E71" w:rsidRPr="00FB6E71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, автомобиль.</w:t>
      </w:r>
    </w:p>
    <w:bookmarkEnd w:id="5"/>
    <w:p w14:paraId="450BEE29" w14:textId="67643460" w:rsidR="00600BD3" w:rsidRPr="00295693" w:rsidRDefault="00295693" w:rsidP="00295693">
      <w:pPr>
        <w:jc w:val="center"/>
        <w:rPr>
          <w:lang w:val="ru-RU"/>
        </w:rPr>
      </w:pPr>
      <w:r>
        <w:rPr>
          <w:lang w:val="ru-RU"/>
        </w:rPr>
        <w:t>_________________________________________________________</w:t>
      </w:r>
    </w:p>
    <w:p w14:paraId="30363E06" w14:textId="1EE2E646" w:rsidR="008011EC" w:rsidRPr="008011EC" w:rsidRDefault="008011EC" w:rsidP="008011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1E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>
        <w:rPr>
          <w:rFonts w:ascii="Times New Roman" w:hAnsi="Times New Roman" w:cs="Times New Roman"/>
          <w:sz w:val="28"/>
          <w:szCs w:val="28"/>
          <w:lang w:val="ru-RU"/>
        </w:rPr>
        <w:t>Тастанбекова Роза Уаисовна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011EC">
        <w:rPr>
          <w:rFonts w:ascii="Times New Roman" w:hAnsi="Times New Roman" w:cs="Times New Roman"/>
          <w:sz w:val="28"/>
          <w:szCs w:val="28"/>
        </w:rPr>
        <w:t xml:space="preserve"> 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  <w:lang w:val="ru-RU"/>
        </w:rPr>
        <w:t>кредитования и управления проектами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 xml:space="preserve"> АО</w:t>
      </w:r>
      <w:r w:rsidRPr="008011EC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«Солтүстік»</w:t>
      </w:r>
      <w:r w:rsidRPr="008011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011EC">
        <w:rPr>
          <w:rFonts w:ascii="Times New Roman" w:hAnsi="Times New Roman" w:cs="Times New Roman"/>
          <w:sz w:val="28"/>
          <w:szCs w:val="28"/>
        </w:rPr>
        <w:t>сообщаю данные декларации за 2020 год:</w:t>
      </w:r>
    </w:p>
    <w:p w14:paraId="2BF631F1" w14:textId="2F31AAF8" w:rsidR="008011EC" w:rsidRPr="008011EC" w:rsidRDefault="008011EC" w:rsidP="008011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1EC">
        <w:rPr>
          <w:rFonts w:ascii="Times New Roman" w:hAnsi="Times New Roman" w:cs="Times New Roman"/>
          <w:sz w:val="28"/>
          <w:szCs w:val="28"/>
        </w:rPr>
        <w:t>В 20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011EC">
        <w:rPr>
          <w:rFonts w:ascii="Times New Roman" w:hAnsi="Times New Roman" w:cs="Times New Roman"/>
          <w:sz w:val="28"/>
          <w:szCs w:val="28"/>
        </w:rPr>
        <w:t xml:space="preserve"> году доход составил </w:t>
      </w:r>
      <w:r w:rsidR="00295693" w:rsidRPr="00295693">
        <w:rPr>
          <w:rFonts w:ascii="Times New Roman" w:hAnsi="Times New Roman" w:cs="Times New Roman"/>
          <w:sz w:val="28"/>
          <w:szCs w:val="28"/>
          <w:lang w:val="ru-RU"/>
        </w:rPr>
        <w:t>5 442 980,00</w:t>
      </w:r>
      <w:r w:rsidRPr="00295693">
        <w:rPr>
          <w:rFonts w:ascii="Times New Roman" w:hAnsi="Times New Roman" w:cs="Times New Roman"/>
          <w:sz w:val="28"/>
          <w:szCs w:val="28"/>
        </w:rPr>
        <w:t xml:space="preserve"> </w:t>
      </w:r>
      <w:r w:rsidRPr="008011EC">
        <w:rPr>
          <w:rFonts w:ascii="Times New Roman" w:hAnsi="Times New Roman" w:cs="Times New Roman"/>
          <w:sz w:val="28"/>
          <w:szCs w:val="28"/>
        </w:rPr>
        <w:t>тенге.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11EC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bookmarkStart w:id="6" w:name="_Hlk103356168"/>
      <w:r w:rsidRPr="008011EC">
        <w:rPr>
          <w:rFonts w:ascii="Times New Roman" w:hAnsi="Times New Roman" w:cs="Times New Roman"/>
          <w:sz w:val="28"/>
          <w:szCs w:val="28"/>
        </w:rPr>
        <w:t>имеется 3-х комнатная квартира в г. Петропавловске</w:t>
      </w:r>
      <w:bookmarkEnd w:id="6"/>
      <w:r w:rsidRPr="008011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11EC">
        <w:rPr>
          <w:rFonts w:ascii="Times New Roman" w:hAnsi="Times New Roman" w:cs="Times New Roman"/>
          <w:sz w:val="28"/>
          <w:szCs w:val="28"/>
        </w:rPr>
        <w:t xml:space="preserve"> 3-х комнатная квартира в г. </w:t>
      </w:r>
      <w:r>
        <w:rPr>
          <w:rFonts w:ascii="Times New Roman" w:hAnsi="Times New Roman" w:cs="Times New Roman"/>
          <w:sz w:val="28"/>
          <w:szCs w:val="28"/>
          <w:lang w:val="ru-RU"/>
        </w:rPr>
        <w:t>Нур-</w:t>
      </w:r>
      <w:r w:rsidR="00972F5C">
        <w:rPr>
          <w:rFonts w:ascii="Times New Roman" w:hAnsi="Times New Roman" w:cs="Times New Roman"/>
          <w:sz w:val="28"/>
          <w:szCs w:val="28"/>
          <w:lang w:val="ru-RU"/>
        </w:rPr>
        <w:t xml:space="preserve">Султан, </w:t>
      </w:r>
      <w:r w:rsidR="00972F5C" w:rsidRPr="008011E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паркинга </w:t>
      </w:r>
      <w:r w:rsidRPr="008011EC">
        <w:rPr>
          <w:rFonts w:ascii="Times New Roman" w:hAnsi="Times New Roman" w:cs="Times New Roman"/>
          <w:sz w:val="28"/>
          <w:szCs w:val="28"/>
        </w:rPr>
        <w:t xml:space="preserve">в г. 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>Нур-</w:t>
      </w:r>
      <w:r w:rsidR="00CA1790" w:rsidRPr="008011EC">
        <w:rPr>
          <w:rFonts w:ascii="Times New Roman" w:hAnsi="Times New Roman" w:cs="Times New Roman"/>
          <w:sz w:val="28"/>
          <w:szCs w:val="28"/>
          <w:lang w:val="ru-RU"/>
        </w:rPr>
        <w:t>Султан</w:t>
      </w:r>
      <w:r w:rsidR="00CA17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5693"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в районе им. Шал Акына Северо-Казахстанской области и земельный участок в Тимирязевском районе Северо-Казахстанской области, </w:t>
      </w:r>
      <w:r w:rsidR="00CA1790">
        <w:rPr>
          <w:rFonts w:ascii="Times New Roman" w:hAnsi="Times New Roman" w:cs="Times New Roman"/>
          <w:sz w:val="28"/>
          <w:szCs w:val="28"/>
          <w:lang w:val="ru-RU"/>
        </w:rPr>
        <w:t>автомобиль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801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Москвич</w:t>
      </w:r>
      <w:r w:rsidR="00972F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C5FCF7" w14:textId="3CBFEDDF" w:rsidR="008011EC" w:rsidRPr="00295693" w:rsidRDefault="00295693" w:rsidP="00295693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</w:t>
      </w:r>
    </w:p>
    <w:sectPr w:rsidR="008011EC" w:rsidRPr="002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F1338"/>
    <w:multiLevelType w:val="hybridMultilevel"/>
    <w:tmpl w:val="5F082B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294B"/>
    <w:multiLevelType w:val="hybridMultilevel"/>
    <w:tmpl w:val="F17835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41"/>
    <w:rsid w:val="00074C3D"/>
    <w:rsid w:val="00161D0B"/>
    <w:rsid w:val="00295693"/>
    <w:rsid w:val="002A56B5"/>
    <w:rsid w:val="003C393E"/>
    <w:rsid w:val="004B4D1D"/>
    <w:rsid w:val="00600BD3"/>
    <w:rsid w:val="006666A4"/>
    <w:rsid w:val="006A3567"/>
    <w:rsid w:val="008011EC"/>
    <w:rsid w:val="008B0CD2"/>
    <w:rsid w:val="00972F5C"/>
    <w:rsid w:val="00B066AE"/>
    <w:rsid w:val="00BB5741"/>
    <w:rsid w:val="00BF5DDE"/>
    <w:rsid w:val="00C07296"/>
    <w:rsid w:val="00CA1790"/>
    <w:rsid w:val="00E938F7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A163"/>
  <w15:chartTrackingRefBased/>
  <w15:docId w15:val="{9D288B31-DB0E-4358-A30C-24F7780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Боронбаева</dc:creator>
  <cp:keywords/>
  <dc:description/>
  <cp:lastModifiedBy>Катя Боронбаева</cp:lastModifiedBy>
  <cp:revision>16</cp:revision>
  <cp:lastPrinted>2022-05-16T03:22:00Z</cp:lastPrinted>
  <dcterms:created xsi:type="dcterms:W3CDTF">2022-05-10T06:31:00Z</dcterms:created>
  <dcterms:modified xsi:type="dcterms:W3CDTF">2022-05-19T03:06:00Z</dcterms:modified>
</cp:coreProperties>
</file>