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3D361" w14:textId="77777777" w:rsidR="00EA3443" w:rsidRPr="00EA3443" w:rsidRDefault="00EA3443" w:rsidP="00EA344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EA3443">
        <w:rPr>
          <w:rFonts w:ascii="Times New Roman" w:hAnsi="Times New Roman" w:cs="Times New Roman"/>
          <w:lang w:eastAsia="ru-RU"/>
        </w:rPr>
        <w:t xml:space="preserve">№ 1 </w:t>
      </w:r>
      <w:proofErr w:type="spellStart"/>
      <w:r w:rsidRPr="00EA3443">
        <w:rPr>
          <w:rFonts w:ascii="Times New Roman" w:hAnsi="Times New Roman" w:cs="Times New Roman"/>
          <w:lang w:eastAsia="ru-RU"/>
        </w:rPr>
        <w:t>қосымша</w:t>
      </w:r>
      <w:proofErr w:type="spellEnd"/>
    </w:p>
    <w:p w14:paraId="5911073B" w14:textId="77777777" w:rsidR="00EA3443" w:rsidRPr="00EA3443" w:rsidRDefault="00EA3443" w:rsidP="00EA344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EA3443">
        <w:rPr>
          <w:rFonts w:ascii="Times New Roman" w:hAnsi="Times New Roman" w:cs="Times New Roman"/>
          <w:lang w:eastAsia="ru-RU"/>
        </w:rPr>
        <w:t>"</w:t>
      </w:r>
      <w:proofErr w:type="spellStart"/>
      <w:r w:rsidRPr="00EA3443">
        <w:rPr>
          <w:rFonts w:ascii="Times New Roman" w:hAnsi="Times New Roman" w:cs="Times New Roman"/>
          <w:lang w:eastAsia="ru-RU"/>
        </w:rPr>
        <w:t>Солтүстік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" ӘКК " АҚ </w:t>
      </w:r>
      <w:proofErr w:type="spellStart"/>
      <w:r w:rsidRPr="00EA3443">
        <w:rPr>
          <w:rFonts w:ascii="Times New Roman" w:hAnsi="Times New Roman" w:cs="Times New Roman"/>
          <w:lang w:eastAsia="ru-RU"/>
        </w:rPr>
        <w:t>қарыз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беру </w:t>
      </w:r>
      <w:proofErr w:type="spellStart"/>
      <w:r w:rsidRPr="00EA3443">
        <w:rPr>
          <w:rFonts w:ascii="Times New Roman" w:hAnsi="Times New Roman" w:cs="Times New Roman"/>
          <w:lang w:eastAsia="ru-RU"/>
        </w:rPr>
        <w:t>саясатына</w:t>
      </w:r>
      <w:proofErr w:type="spellEnd"/>
    </w:p>
    <w:p w14:paraId="248A265D" w14:textId="77777777" w:rsidR="00EA3443" w:rsidRDefault="00EA3443" w:rsidP="00EA344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proofErr w:type="spellStart"/>
      <w:r w:rsidRPr="00EA3443">
        <w:rPr>
          <w:rFonts w:ascii="Times New Roman" w:hAnsi="Times New Roman" w:cs="Times New Roman"/>
          <w:lang w:eastAsia="ru-RU"/>
        </w:rPr>
        <w:t>Қарыз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алу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конкурсына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қатысатын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кәсіпкерлік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субъектілеріне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қойылатын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біліктілік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талаптары</w:t>
      </w:r>
      <w:proofErr w:type="spellEnd"/>
    </w:p>
    <w:p w14:paraId="4401F736" w14:textId="77777777" w:rsidR="00EA3443" w:rsidRPr="00EA3443" w:rsidRDefault="00EA3443" w:rsidP="00EA344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EA3443">
        <w:rPr>
          <w:rFonts w:ascii="Times New Roman" w:hAnsi="Times New Roman" w:cs="Times New Roman"/>
          <w:lang w:eastAsia="ru-RU"/>
        </w:rPr>
        <w:t xml:space="preserve">1) </w:t>
      </w:r>
      <w:proofErr w:type="spellStart"/>
      <w:r w:rsidRPr="00EA3443">
        <w:rPr>
          <w:rFonts w:ascii="Times New Roman" w:hAnsi="Times New Roman" w:cs="Times New Roman"/>
          <w:lang w:eastAsia="ru-RU"/>
        </w:rPr>
        <w:t>құқықтық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қабілеттілікке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EA3443">
        <w:rPr>
          <w:rFonts w:ascii="Times New Roman" w:hAnsi="Times New Roman" w:cs="Times New Roman"/>
          <w:lang w:eastAsia="ru-RU"/>
        </w:rPr>
        <w:t>заңды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тұлғалар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үшін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), </w:t>
      </w:r>
      <w:proofErr w:type="spellStart"/>
      <w:r w:rsidRPr="00EA3443">
        <w:rPr>
          <w:rFonts w:ascii="Times New Roman" w:hAnsi="Times New Roman" w:cs="Times New Roman"/>
          <w:lang w:eastAsia="ru-RU"/>
        </w:rPr>
        <w:t>азаматтық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әрекетке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қабілеттілікке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EA3443">
        <w:rPr>
          <w:rFonts w:ascii="Times New Roman" w:hAnsi="Times New Roman" w:cs="Times New Roman"/>
          <w:lang w:eastAsia="ru-RU"/>
        </w:rPr>
        <w:t>жеке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тұлғалар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үшін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) </w:t>
      </w:r>
      <w:proofErr w:type="spellStart"/>
      <w:r w:rsidRPr="00EA3443">
        <w:rPr>
          <w:rFonts w:ascii="Times New Roman" w:hAnsi="Times New Roman" w:cs="Times New Roman"/>
          <w:lang w:eastAsia="ru-RU"/>
        </w:rPr>
        <w:t>ие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болуға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EA3443">
        <w:rPr>
          <w:rFonts w:ascii="Times New Roman" w:hAnsi="Times New Roman" w:cs="Times New Roman"/>
          <w:lang w:eastAsia="ru-RU"/>
        </w:rPr>
        <w:t>қарыз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алушыны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жобаны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іске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асыру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орны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бойынша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салық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органдарында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тіркеуге</w:t>
      </w:r>
      <w:proofErr w:type="spellEnd"/>
      <w:r w:rsidRPr="00EA3443">
        <w:rPr>
          <w:rFonts w:ascii="Times New Roman" w:hAnsi="Times New Roman" w:cs="Times New Roman"/>
          <w:lang w:eastAsia="ru-RU"/>
        </w:rPr>
        <w:t>. (</w:t>
      </w:r>
      <w:proofErr w:type="spellStart"/>
      <w:r w:rsidRPr="00EA3443">
        <w:rPr>
          <w:rFonts w:ascii="Times New Roman" w:hAnsi="Times New Roman" w:cs="Times New Roman"/>
          <w:lang w:eastAsia="ru-RU"/>
        </w:rPr>
        <w:t>Солтүстік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Қазақстан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облысы</w:t>
      </w:r>
      <w:proofErr w:type="spellEnd"/>
      <w:r w:rsidRPr="00EA3443">
        <w:rPr>
          <w:rFonts w:ascii="Times New Roman" w:hAnsi="Times New Roman" w:cs="Times New Roman"/>
          <w:lang w:eastAsia="ru-RU"/>
        </w:rPr>
        <w:t>);</w:t>
      </w:r>
    </w:p>
    <w:p w14:paraId="1A75B749" w14:textId="77777777" w:rsidR="00EA3443" w:rsidRPr="00EA3443" w:rsidRDefault="00EA3443" w:rsidP="00EA344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EA3443">
        <w:rPr>
          <w:rFonts w:ascii="Times New Roman" w:hAnsi="Times New Roman" w:cs="Times New Roman"/>
          <w:lang w:eastAsia="ru-RU"/>
        </w:rPr>
        <w:t xml:space="preserve">2) </w:t>
      </w:r>
      <w:proofErr w:type="spellStart"/>
      <w:r w:rsidRPr="00EA3443">
        <w:rPr>
          <w:rFonts w:ascii="Times New Roman" w:hAnsi="Times New Roman" w:cs="Times New Roman"/>
          <w:lang w:eastAsia="ru-RU"/>
        </w:rPr>
        <w:t>банкроттық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не </w:t>
      </w:r>
      <w:proofErr w:type="spellStart"/>
      <w:r w:rsidRPr="00EA3443">
        <w:rPr>
          <w:rFonts w:ascii="Times New Roman" w:hAnsi="Times New Roman" w:cs="Times New Roman"/>
          <w:lang w:eastAsia="ru-RU"/>
        </w:rPr>
        <w:t>тарату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рәсіміне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жатпауға</w:t>
      </w:r>
      <w:proofErr w:type="spellEnd"/>
      <w:r w:rsidRPr="00EA3443">
        <w:rPr>
          <w:rFonts w:ascii="Times New Roman" w:hAnsi="Times New Roman" w:cs="Times New Roman"/>
          <w:lang w:eastAsia="ru-RU"/>
        </w:rPr>
        <w:t>;</w:t>
      </w:r>
    </w:p>
    <w:p w14:paraId="31053374" w14:textId="77777777" w:rsidR="00EA3443" w:rsidRPr="00EA3443" w:rsidRDefault="00EA3443" w:rsidP="00EA344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EA3443">
        <w:rPr>
          <w:rFonts w:ascii="Times New Roman" w:hAnsi="Times New Roman" w:cs="Times New Roman"/>
          <w:lang w:eastAsia="ru-RU"/>
        </w:rPr>
        <w:t xml:space="preserve">3) </w:t>
      </w:r>
      <w:proofErr w:type="spellStart"/>
      <w:r w:rsidRPr="00EA3443">
        <w:rPr>
          <w:rFonts w:ascii="Times New Roman" w:hAnsi="Times New Roman" w:cs="Times New Roman"/>
          <w:lang w:eastAsia="ru-RU"/>
        </w:rPr>
        <w:t>экономиканың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тиісті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саласында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жұмыс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тәжірибесінің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болуы</w:t>
      </w:r>
      <w:proofErr w:type="spellEnd"/>
      <w:r w:rsidRPr="00EA3443">
        <w:rPr>
          <w:rFonts w:ascii="Times New Roman" w:hAnsi="Times New Roman" w:cs="Times New Roman"/>
          <w:lang w:eastAsia="ru-RU"/>
        </w:rPr>
        <w:t>;</w:t>
      </w:r>
    </w:p>
    <w:p w14:paraId="2F93AB01" w14:textId="77777777" w:rsidR="00EA3443" w:rsidRPr="00EA3443" w:rsidRDefault="00EA3443" w:rsidP="00EA344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EA3443">
        <w:rPr>
          <w:rFonts w:ascii="Times New Roman" w:hAnsi="Times New Roman" w:cs="Times New Roman"/>
          <w:lang w:eastAsia="ru-RU"/>
        </w:rPr>
        <w:t xml:space="preserve">4) банк, банк филиалы </w:t>
      </w:r>
      <w:proofErr w:type="spellStart"/>
      <w:r w:rsidRPr="00EA3443">
        <w:rPr>
          <w:rFonts w:ascii="Times New Roman" w:hAnsi="Times New Roman" w:cs="Times New Roman"/>
          <w:lang w:eastAsia="ru-RU"/>
        </w:rPr>
        <w:t>немесе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бөлімшесі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алдындағы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міндеттемелердің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барлық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түрлері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бойынша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мерзімі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өткен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берешектің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болмауы</w:t>
      </w:r>
      <w:proofErr w:type="spellEnd"/>
      <w:r w:rsidRPr="00EA3443">
        <w:rPr>
          <w:rFonts w:ascii="Times New Roman" w:hAnsi="Times New Roman" w:cs="Times New Roman"/>
          <w:lang w:eastAsia="ru-RU"/>
        </w:rPr>
        <w:t>;</w:t>
      </w:r>
    </w:p>
    <w:p w14:paraId="4F14123D" w14:textId="77777777" w:rsidR="00EA3443" w:rsidRPr="00EA3443" w:rsidRDefault="00EA3443" w:rsidP="00EA344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EA3443">
        <w:rPr>
          <w:rFonts w:ascii="Times New Roman" w:hAnsi="Times New Roman" w:cs="Times New Roman"/>
          <w:lang w:eastAsia="ru-RU"/>
        </w:rPr>
        <w:t xml:space="preserve">5) </w:t>
      </w:r>
      <w:proofErr w:type="spellStart"/>
      <w:r w:rsidRPr="00EA3443">
        <w:rPr>
          <w:rFonts w:ascii="Times New Roman" w:hAnsi="Times New Roman" w:cs="Times New Roman"/>
          <w:lang w:eastAsia="ru-RU"/>
        </w:rPr>
        <w:t>Салық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төлеушінің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салық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берешегінің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EA3443">
        <w:rPr>
          <w:rFonts w:ascii="Times New Roman" w:hAnsi="Times New Roman" w:cs="Times New Roman"/>
          <w:lang w:eastAsia="ru-RU"/>
        </w:rPr>
        <w:t>міндетті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зейнетақы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жарналары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және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әлеуметтік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аударымдар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бойынша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берешегінің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болмауы</w:t>
      </w:r>
      <w:proofErr w:type="spellEnd"/>
      <w:r w:rsidRPr="00EA3443">
        <w:rPr>
          <w:rFonts w:ascii="Times New Roman" w:hAnsi="Times New Roman" w:cs="Times New Roman"/>
          <w:lang w:eastAsia="ru-RU"/>
        </w:rPr>
        <w:t>;</w:t>
      </w:r>
    </w:p>
    <w:p w14:paraId="500C95EF" w14:textId="77777777" w:rsidR="00EA3443" w:rsidRPr="00EA3443" w:rsidRDefault="00EA3443" w:rsidP="00EA344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EA3443">
        <w:rPr>
          <w:rFonts w:ascii="Times New Roman" w:hAnsi="Times New Roman" w:cs="Times New Roman"/>
          <w:lang w:eastAsia="ru-RU"/>
        </w:rPr>
        <w:t xml:space="preserve">6) </w:t>
      </w:r>
      <w:proofErr w:type="spellStart"/>
      <w:r w:rsidRPr="00EA3443">
        <w:rPr>
          <w:rFonts w:ascii="Times New Roman" w:hAnsi="Times New Roman" w:cs="Times New Roman"/>
          <w:lang w:eastAsia="ru-RU"/>
        </w:rPr>
        <w:t>қаржылық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тұрақты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болып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табылады</w:t>
      </w:r>
      <w:proofErr w:type="spellEnd"/>
      <w:r w:rsidRPr="00EA3443">
        <w:rPr>
          <w:rFonts w:ascii="Times New Roman" w:hAnsi="Times New Roman" w:cs="Times New Roman"/>
          <w:lang w:eastAsia="ru-RU"/>
        </w:rPr>
        <w:t>;</w:t>
      </w:r>
    </w:p>
    <w:p w14:paraId="27E6E144" w14:textId="0DE0E19F" w:rsidR="0089263D" w:rsidRDefault="00EA3443" w:rsidP="00EA3443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EA3443">
        <w:rPr>
          <w:rFonts w:ascii="Times New Roman" w:hAnsi="Times New Roman" w:cs="Times New Roman"/>
          <w:lang w:eastAsia="ru-RU"/>
        </w:rPr>
        <w:t xml:space="preserve">7) </w:t>
      </w:r>
      <w:proofErr w:type="spellStart"/>
      <w:r w:rsidRPr="00EA3443">
        <w:rPr>
          <w:rFonts w:ascii="Times New Roman" w:hAnsi="Times New Roman" w:cs="Times New Roman"/>
          <w:lang w:eastAsia="ru-RU"/>
        </w:rPr>
        <w:t>қарыз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шарты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бойынша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міндеттемелерді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орындау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үшін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жеткілікті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материалдық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EA3443">
        <w:rPr>
          <w:rFonts w:ascii="Times New Roman" w:hAnsi="Times New Roman" w:cs="Times New Roman"/>
          <w:lang w:eastAsia="ru-RU"/>
        </w:rPr>
        <w:t>еңбек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және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қаржы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ресурстарына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ие</w:t>
      </w:r>
      <w:proofErr w:type="spellEnd"/>
      <w:r w:rsidRPr="00EA344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A3443">
        <w:rPr>
          <w:rFonts w:ascii="Times New Roman" w:hAnsi="Times New Roman" w:cs="Times New Roman"/>
          <w:lang w:eastAsia="ru-RU"/>
        </w:rPr>
        <w:t>болуға</w:t>
      </w:r>
      <w:bookmarkStart w:id="0" w:name="_GoBack"/>
      <w:bookmarkEnd w:id="0"/>
      <w:proofErr w:type="spellEnd"/>
      <w:r w:rsidR="00DC55E0" w:rsidRPr="00880A16">
        <w:rPr>
          <w:rFonts w:ascii="Times New Roman" w:hAnsi="Times New Roman" w:cs="Times New Roman"/>
          <w:lang w:eastAsia="ru-RU"/>
        </w:rPr>
        <w:t>.</w:t>
      </w:r>
    </w:p>
    <w:p w14:paraId="646EE96E" w14:textId="3925C12A" w:rsidR="00DC55E0" w:rsidRDefault="00DC55E0" w:rsidP="0089263D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lang w:eastAsia="ru-RU"/>
        </w:rPr>
      </w:pPr>
      <w:r w:rsidRPr="00880A16">
        <w:rPr>
          <w:rFonts w:ascii="Times New Roman" w:hAnsi="Times New Roman" w:cs="Times New Roman"/>
          <w:lang w:eastAsia="ru-RU"/>
        </w:rPr>
        <w:br/>
      </w:r>
    </w:p>
    <w:p w14:paraId="5BC75211" w14:textId="77777777" w:rsidR="007B3E52" w:rsidRDefault="007B3E52"/>
    <w:sectPr w:rsidR="007B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42"/>
    <w:rsid w:val="007B3E52"/>
    <w:rsid w:val="0089263D"/>
    <w:rsid w:val="00A42042"/>
    <w:rsid w:val="00DC55E0"/>
    <w:rsid w:val="00EA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A792"/>
  <w15:chartTrackingRefBased/>
  <w15:docId w15:val="{C17FEE2D-AA04-4997-9F9A-7E7FACE5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Сагандыков</dc:creator>
  <cp:keywords/>
  <dc:description/>
  <cp:lastModifiedBy>Айнаш</cp:lastModifiedBy>
  <cp:revision>5</cp:revision>
  <dcterms:created xsi:type="dcterms:W3CDTF">2022-09-28T03:36:00Z</dcterms:created>
  <dcterms:modified xsi:type="dcterms:W3CDTF">2024-12-05T04:03:00Z</dcterms:modified>
</cp:coreProperties>
</file>