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34BE" w14:textId="77777777" w:rsidR="00A937D2" w:rsidRDefault="00A937D2" w:rsidP="00A937D2">
      <w:pPr>
        <w:pStyle w:val="a3"/>
        <w:shd w:val="clear" w:color="auto" w:fill="FFFFFF" w:themeFill="background1"/>
        <w:rPr>
          <w:rFonts w:ascii="Times New Roman" w:hAnsi="Times New Roman" w:cs="Times New Roman"/>
          <w:lang w:eastAsia="ru-RU"/>
        </w:rPr>
      </w:pPr>
      <w:r w:rsidRPr="00880A16">
        <w:rPr>
          <w:rFonts w:ascii="Times New Roman" w:hAnsi="Times New Roman" w:cs="Times New Roman"/>
          <w:lang w:eastAsia="ru-RU"/>
        </w:rPr>
        <w:t>Приложение № 2</w:t>
      </w:r>
      <w:r w:rsidRPr="00880A16">
        <w:rPr>
          <w:rFonts w:ascii="Times New Roman" w:hAnsi="Times New Roman" w:cs="Times New Roman"/>
          <w:lang w:eastAsia="ru-RU"/>
        </w:rPr>
        <w:br/>
        <w:t>к Политике предоставления</w:t>
      </w:r>
      <w:r w:rsidRPr="00880A16">
        <w:rPr>
          <w:rFonts w:ascii="Times New Roman" w:hAnsi="Times New Roman" w:cs="Times New Roman"/>
          <w:lang w:eastAsia="ru-RU"/>
        </w:rPr>
        <w:br/>
        <w:t>займов АО «СПК «</w:t>
      </w:r>
      <w:proofErr w:type="spellStart"/>
      <w:r w:rsidRPr="00880A16">
        <w:rPr>
          <w:rFonts w:ascii="Times New Roman" w:hAnsi="Times New Roman" w:cs="Times New Roman"/>
          <w:lang w:eastAsia="ru-RU"/>
        </w:rPr>
        <w:t>Солтүстік</w:t>
      </w:r>
      <w:proofErr w:type="spellEnd"/>
      <w:r w:rsidRPr="00880A16">
        <w:rPr>
          <w:rFonts w:ascii="Times New Roman" w:hAnsi="Times New Roman" w:cs="Times New Roman"/>
          <w:lang w:eastAsia="ru-RU"/>
        </w:rPr>
        <w:t>»</w:t>
      </w:r>
      <w:r w:rsidRPr="00880A16">
        <w:rPr>
          <w:rFonts w:ascii="Times New Roman" w:hAnsi="Times New Roman" w:cs="Times New Roman"/>
          <w:lang w:eastAsia="ru-RU"/>
        </w:rPr>
        <w:br/>
      </w:r>
    </w:p>
    <w:p w14:paraId="00A16B51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документов необходимых для анализа проекта юридическим лицам, созданных </w:t>
      </w:r>
      <w:r w:rsidRPr="00DA1F08">
        <w:rPr>
          <w:rFonts w:ascii="Times New Roman" w:eastAsia="Times New Roman" w:hAnsi="Times New Roman" w:cs="Times New Roman"/>
          <w:b/>
          <w:lang w:eastAsia="ru-RU"/>
        </w:rPr>
        <w:t>в форме акционерного общества</w:t>
      </w: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B9EB381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5934BB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5348B935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компетентного органа Заявителя (общее собрание акционеров/ совет директоров/правление) на обращение в АО «СПК «</w:t>
      </w:r>
      <w:proofErr w:type="spellStart"/>
      <w:r w:rsidRPr="00DA1F08">
        <w:rPr>
          <w:rFonts w:ascii="Times New Roman" w:eastAsia="Calibri" w:hAnsi="Times New Roman" w:cs="Times New Roman"/>
        </w:rPr>
        <w:t>Солтүстік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>» с целью реализации проекта;</w:t>
      </w:r>
    </w:p>
    <w:p w14:paraId="27F606D7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руководителя Заявителя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14:paraId="24711EC1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уполномоченного органа Заявителя о назначении (избрании) первого руководителя;</w:t>
      </w:r>
    </w:p>
    <w:p w14:paraId="22B591E1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вступлении первого руководителя Заявителя в должность (с указанием даты вступления в должность);</w:t>
      </w:r>
    </w:p>
    <w:p w14:paraId="2AAA2E52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главного бухгалтера Заявителя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ОМП, либо копия вида на жительства);</w:t>
      </w:r>
    </w:p>
    <w:p w14:paraId="5DBFC180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назначении на должность главного бухгалтера Заявителя;</w:t>
      </w:r>
    </w:p>
    <w:p w14:paraId="206F30CE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Доверенности на лиц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</w:r>
    </w:p>
    <w:p w14:paraId="64B0187D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Подтверждение отсутствия (наличия) задолженностей Заявителя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>СПК «</w:t>
      </w:r>
      <w:proofErr w:type="spellStart"/>
      <w:r w:rsidRPr="00DA1F08">
        <w:rPr>
          <w:rFonts w:ascii="Times New Roman" w:eastAsia="Calibri" w:hAnsi="Times New Roman" w:cs="Times New Roman"/>
        </w:rPr>
        <w:t>Солтүстік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>»;</w:t>
      </w:r>
    </w:p>
    <w:p w14:paraId="52A86274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100.00 и 910.00 с приложениями и отметкой налогового органа о принятии за последние 12 месяцев</w:t>
      </w:r>
    </w:p>
    <w:p w14:paraId="20D5DD53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Управленческий баланс за последние 3 года;</w:t>
      </w:r>
    </w:p>
    <w:p w14:paraId="4798832E" w14:textId="77777777"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Расшифровки к балансам:</w:t>
      </w:r>
    </w:p>
    <w:p w14:paraId="40ED673C" w14:textId="77777777" w:rsidR="00A937D2" w:rsidRPr="00DA1F08" w:rsidRDefault="00A937D2" w:rsidP="00A937D2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14:paraId="6E9E355F" w14:textId="77777777" w:rsidR="00A937D2" w:rsidRPr="00DA1F08" w:rsidRDefault="00A937D2" w:rsidP="00A937D2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Дебиторская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14:paraId="46726FC7" w14:textId="77777777" w:rsidR="00A937D2" w:rsidRPr="00DA1F08" w:rsidRDefault="00A937D2" w:rsidP="00A937D2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Основные средства (стоимость, износ); </w:t>
      </w:r>
    </w:p>
    <w:p w14:paraId="2F36FF48" w14:textId="77777777" w:rsidR="00A937D2" w:rsidRPr="00DA1F08" w:rsidRDefault="00A937D2" w:rsidP="00A937D2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Товарно-материальные запасы (остатки, разбивка по видам продукции).</w:t>
      </w:r>
    </w:p>
    <w:p w14:paraId="6BEC4CC3" w14:textId="77777777"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прибылях и убытках (в приложение к каждому предоставляемому балансу);</w:t>
      </w:r>
    </w:p>
    <w:p w14:paraId="6349CC59" w14:textId="77777777" w:rsidR="00A937D2" w:rsidRPr="00DA1F08" w:rsidRDefault="00A937D2" w:rsidP="00A937D2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движении денежных средств (в приложение к каждому предоставляемому балансу);</w:t>
      </w:r>
    </w:p>
    <w:p w14:paraId="213167BF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карточки с образцами подписей;</w:t>
      </w:r>
    </w:p>
    <w:p w14:paraId="7F65D610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Устава</w:t>
      </w:r>
      <w:r w:rsidRPr="00DA1F08">
        <w:rPr>
          <w:rFonts w:ascii="Times New Roman" w:eastAsia="Calibri" w:hAnsi="Times New Roman" w:cs="Times New Roman"/>
        </w:rPr>
        <w:t>;</w:t>
      </w:r>
    </w:p>
    <w:p w14:paraId="00D20F30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Копию Учредительного договора (в случае наличия);</w:t>
      </w:r>
    </w:p>
    <w:p w14:paraId="159D6328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о государственной (пере-) регистрации юридического лица-Заявителя.</w:t>
      </w:r>
      <w:r w:rsidRPr="00DA1F08">
        <w:rPr>
          <w:rFonts w:ascii="Times New Roman" w:eastAsia="Times New Roman" w:hAnsi="Times New Roman" w:cs="Times New Roman"/>
        </w:rPr>
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т.п.);</w:t>
      </w:r>
    </w:p>
    <w:p w14:paraId="51F1AA48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налогоплательщика о постановке на учет по налогу на добавленную стоимость (далее НДС), выданного налоговым органом, подтверждающего факт постановки Заявителя на налоговый учет;</w:t>
      </w:r>
    </w:p>
    <w:p w14:paraId="3F1E6CB4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Свидетельства о государственной регистрации выпуска эмиссионных ценных бумаг;</w:t>
      </w:r>
    </w:p>
    <w:p w14:paraId="0D3CFDC6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Свидетельства о присвоении Национального Идентификационного Номера эмиссии ценных бумаг;</w:t>
      </w:r>
    </w:p>
    <w:p w14:paraId="77E05A3C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Отчета об итогах выпуска и размещения ценных бумаг;</w:t>
      </w:r>
    </w:p>
    <w:p w14:paraId="74F2B0AC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Уведомления уполномоченного органа об итогах выпуска и размещения ценных бумаг;</w:t>
      </w:r>
    </w:p>
    <w:p w14:paraId="1D70A083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Выписка из реестра держателей акций общества на дату подачи заявки о предоставлении займа, заверенная регистратором;</w:t>
      </w:r>
    </w:p>
    <w:p w14:paraId="04CA75F8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14:paraId="661C5D4B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  <w:r w:rsidRPr="00DA1F08">
        <w:rPr>
          <w:rFonts w:ascii="Times New Roman" w:eastAsia="Calibri" w:hAnsi="Times New Roman" w:cs="Times New Roman"/>
        </w:rPr>
        <w:t xml:space="preserve"> </w:t>
      </w:r>
    </w:p>
    <w:p w14:paraId="6933FAE8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административной полиции и/или Территориальных управлений МСХ РК об отсутствии обременений на предлагаемые активы;</w:t>
      </w:r>
    </w:p>
    <w:p w14:paraId="0A2D8F5E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10E1D102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lastRenderedPageBreak/>
        <w:t>Кредитная история (Справка) за последние три года, копии действующих договоров займа, договоров залога, графики платежей;</w:t>
      </w:r>
    </w:p>
    <w:p w14:paraId="421BF49F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на закуп и реализацию товаров и услуг по основным видам деятельности за последние 12 месяцев;</w:t>
      </w:r>
    </w:p>
    <w:p w14:paraId="458448C2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14:paraId="7EE821E0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2A6881B1" w14:textId="77777777" w:rsidR="00A937D2" w:rsidRPr="00DA1F08" w:rsidRDefault="00A937D2" w:rsidP="00A937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06442BC3" w14:textId="77777777" w:rsidR="00A937D2" w:rsidRPr="00DA1F08" w:rsidRDefault="00A937D2" w:rsidP="00A937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004F7DC2" w14:textId="77777777" w:rsidR="00A937D2" w:rsidRPr="00DA1F08" w:rsidRDefault="00A937D2" w:rsidP="00A937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04982B82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14:paraId="5CC9DE43" w14:textId="77777777" w:rsidR="00A937D2" w:rsidRPr="00DA1F08" w:rsidRDefault="00A937D2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476095DA" w14:textId="77777777"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br w:type="page"/>
      </w:r>
    </w:p>
    <w:p w14:paraId="5F61BA43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Перечень документов необходимых для анализа проекта юридическим лицам, созданных </w:t>
      </w:r>
      <w:r w:rsidRPr="00DA1F08">
        <w:rPr>
          <w:rFonts w:ascii="Times New Roman" w:eastAsia="Times New Roman" w:hAnsi="Times New Roman" w:cs="Times New Roman"/>
          <w:b/>
          <w:lang w:eastAsia="ru-RU"/>
        </w:rPr>
        <w:t>в форме товарищества с ограниченной ответственностью.</w:t>
      </w:r>
    </w:p>
    <w:p w14:paraId="43339606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D0F3D6C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3CB41886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учредителей / учредителя на обращение в АО «СПК «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Солтүстік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» с целью реализации проекта и/или </w:t>
      </w:r>
      <w:r w:rsidRPr="00DA1F08">
        <w:rPr>
          <w:rFonts w:ascii="Times New Roman" w:eastAsia="Times New Roman" w:hAnsi="Times New Roman" w:cs="Times New Roman"/>
        </w:rPr>
        <w:t>о привлечении заемных средств, для реализации проекта, в том числе у СПК, о предоставлении обеспечения с предоставлением права на внесудебную реализацию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641DA0AC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руководителя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14:paraId="5FA9D813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уполномоченного органа Заявителя о назначении (избрании) первого руководителя;</w:t>
      </w:r>
    </w:p>
    <w:p w14:paraId="11D338D5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вступлении первого руководителя Заявителя в должность (с указанием даты вступления в должность);</w:t>
      </w:r>
    </w:p>
    <w:p w14:paraId="6F37F461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главного бухгалтера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ОМП, либо копия вида на жительства);</w:t>
      </w:r>
    </w:p>
    <w:p w14:paraId="50A7257F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назначении на должность главного бухгалтера Заявителя;</w:t>
      </w:r>
    </w:p>
    <w:p w14:paraId="37566782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Доверенности на лиц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</w:r>
    </w:p>
    <w:p w14:paraId="08CDAF10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Подтверждение отсутствия (наличия) задолженностей Заявителя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DA1F08">
        <w:rPr>
          <w:rFonts w:ascii="Times New Roman" w:eastAsia="Calibri" w:hAnsi="Times New Roman" w:cs="Times New Roman"/>
        </w:rPr>
        <w:t>Солтүстік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>»;</w:t>
      </w:r>
    </w:p>
    <w:p w14:paraId="55C19B34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100.00 и 910.00 с приложениями и отметкой налогового органа о принятии за последние 12 месяцев;</w:t>
      </w:r>
    </w:p>
    <w:p w14:paraId="7F6C020A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Управленческий баланс за последние 3 года;</w:t>
      </w:r>
    </w:p>
    <w:p w14:paraId="6D9725E7" w14:textId="77777777" w:rsidR="00A937D2" w:rsidRPr="00DA1F08" w:rsidRDefault="00A937D2" w:rsidP="00A937D2">
      <w:p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Расшифровки к балансам:</w:t>
      </w:r>
    </w:p>
    <w:p w14:paraId="5A95FAE3" w14:textId="77777777"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14:paraId="46C6CCED" w14:textId="77777777"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Дебиторская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14:paraId="53B0809B" w14:textId="77777777"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Основные средства (стоимость, износ); </w:t>
      </w:r>
    </w:p>
    <w:p w14:paraId="3542925A" w14:textId="77777777"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Товарно-материальные запасы (остатки, разбивка по видам продукции).</w:t>
      </w:r>
    </w:p>
    <w:p w14:paraId="55F54A94" w14:textId="77777777" w:rsidR="00A937D2" w:rsidRPr="00DA1F08" w:rsidRDefault="00A937D2" w:rsidP="00A937D2">
      <w:p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прибылях и убытках (в приложение к каждому предоставляемому балансу);</w:t>
      </w:r>
    </w:p>
    <w:p w14:paraId="3E3AFF56" w14:textId="77777777" w:rsidR="00A937D2" w:rsidRPr="00DA1F08" w:rsidRDefault="00A937D2" w:rsidP="00A937D2">
      <w:pPr>
        <w:numPr>
          <w:ilvl w:val="12"/>
          <w:numId w:val="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движении денежных средств (в приложение к каждому предоставляемому балансу);</w:t>
      </w:r>
    </w:p>
    <w:p w14:paraId="78624B79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карточки с образцами подписей и печати;</w:t>
      </w:r>
    </w:p>
    <w:p w14:paraId="6DF65ADD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Устава</w:t>
      </w:r>
      <w:r w:rsidRPr="00DA1F08">
        <w:rPr>
          <w:rFonts w:ascii="Times New Roman" w:eastAsia="Calibri" w:hAnsi="Times New Roman" w:cs="Times New Roman"/>
        </w:rPr>
        <w:t>;</w:t>
      </w:r>
    </w:p>
    <w:p w14:paraId="1F08BE82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Копию Учредительного договора (в случае наличия);</w:t>
      </w:r>
    </w:p>
    <w:p w14:paraId="2D813C32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о государственной (пере-) регистрации юридического лица-Заявителя.</w:t>
      </w:r>
      <w:r w:rsidRPr="00DA1F08">
        <w:rPr>
          <w:rFonts w:ascii="Times New Roman" w:eastAsia="Times New Roman" w:hAnsi="Times New Roman" w:cs="Times New Roman"/>
        </w:rPr>
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т.п.);</w:t>
      </w:r>
    </w:p>
    <w:p w14:paraId="51EF2221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  <w:r w:rsidRPr="00DA1F08">
        <w:rPr>
          <w:rFonts w:ascii="Times New Roman" w:eastAsia="Calibri" w:hAnsi="Times New Roman" w:cs="Times New Roman"/>
        </w:rPr>
        <w:t xml:space="preserve"> </w:t>
      </w:r>
    </w:p>
    <w:p w14:paraId="5DFD2F44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14:paraId="550B3764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2A58E28D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на закуп и реализацию товаров и услуг по основным видам деятельности за последние 12 месяцев;</w:t>
      </w:r>
    </w:p>
    <w:p w14:paraId="2EF8124A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14:paraId="7DE27D44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74EC987B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33A28D69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7E17D02E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729A6926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14:paraId="28C0BB23" w14:textId="77777777"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04D7E996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28D7FC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Перечень документов необходимых для анализа проекта юридическим лицам, созданных </w:t>
      </w:r>
      <w:r w:rsidRPr="00DA1F08">
        <w:rPr>
          <w:rFonts w:ascii="Times New Roman" w:eastAsia="Times New Roman" w:hAnsi="Times New Roman" w:cs="Times New Roman"/>
          <w:b/>
          <w:lang w:eastAsia="ru-RU"/>
        </w:rPr>
        <w:t>в форме товарищества с ограниченной ответственностью менее 1 (одного) года.</w:t>
      </w:r>
    </w:p>
    <w:p w14:paraId="3BF2DD1A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F190044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2D2C1808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учредителей / учредителя на обращение в АО «СПК «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Солтүстік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» с целью реализации проекта и/или </w:t>
      </w:r>
      <w:r w:rsidRPr="00DA1F08">
        <w:rPr>
          <w:rFonts w:ascii="Times New Roman" w:eastAsia="Times New Roman" w:hAnsi="Times New Roman" w:cs="Times New Roman"/>
        </w:rPr>
        <w:t>о привлечении заемных средств, для реализации проекта, в том числе у СПК, о предоставлении обеспечения с предоставлением права на внесудебную реализацию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FA2B0F8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руководителя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14:paraId="6F6BC733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уполномоченного органа Заявителя о назначении (избрании) первого руководителя;</w:t>
      </w:r>
    </w:p>
    <w:p w14:paraId="14C5D6B5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вступлении первого руководителя Заявителя в должность (с указанием даты вступления в должность);</w:t>
      </w:r>
    </w:p>
    <w:p w14:paraId="04CA95E1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главного бухгалтера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ОМП, либо копия вида на жительства);</w:t>
      </w:r>
    </w:p>
    <w:p w14:paraId="6AE48E16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назначении на должность главного бухгалтера Заявителя;</w:t>
      </w:r>
    </w:p>
    <w:p w14:paraId="5D2BC86B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Доверенности на лиц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</w:r>
    </w:p>
    <w:p w14:paraId="73B49665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карточки с образцами подписей и печати;</w:t>
      </w:r>
    </w:p>
    <w:p w14:paraId="71FAA59D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Устава</w:t>
      </w:r>
      <w:r w:rsidRPr="00DA1F08">
        <w:rPr>
          <w:rFonts w:ascii="Times New Roman" w:eastAsia="Calibri" w:hAnsi="Times New Roman" w:cs="Times New Roman"/>
        </w:rPr>
        <w:t>;</w:t>
      </w:r>
    </w:p>
    <w:p w14:paraId="37B05ADE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Копию Учредительного договора (в случае наличия);</w:t>
      </w:r>
    </w:p>
    <w:p w14:paraId="039AC09B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о государственной (пере-) регистрации юридического лица-Заявителя.</w:t>
      </w:r>
      <w:r w:rsidRPr="00DA1F08">
        <w:rPr>
          <w:rFonts w:ascii="Times New Roman" w:eastAsia="Times New Roman" w:hAnsi="Times New Roman" w:cs="Times New Roman"/>
        </w:rPr>
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т.п.);</w:t>
      </w:r>
    </w:p>
    <w:p w14:paraId="62DBB87F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с момента регистрации юридического лица в органах Юстиции;</w:t>
      </w:r>
      <w:r w:rsidRPr="00DA1F08">
        <w:rPr>
          <w:rFonts w:ascii="Times New Roman" w:eastAsia="Calibri" w:hAnsi="Times New Roman" w:cs="Times New Roman"/>
        </w:rPr>
        <w:t xml:space="preserve"> </w:t>
      </w:r>
    </w:p>
    <w:p w14:paraId="2241D733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14:paraId="52E98B0E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64887585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по основной деятельности с момента регистрации юридического лица в органах Юстиции;</w:t>
      </w:r>
    </w:p>
    <w:p w14:paraId="62115C8F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14:paraId="4F18D3B5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067EA6F7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43D80DE6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529A04EC" w14:textId="77777777"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79BBBFCD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необходимости;</w:t>
      </w:r>
    </w:p>
    <w:p w14:paraId="32BA1528" w14:textId="77777777"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27CA78C6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880438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6AC58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DE50D6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CFE34E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4FFEB4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EB1149" w14:textId="77777777"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030BD1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912CA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829C43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B177C1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4BF08A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57DEA2" w14:textId="77777777"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04DA78" w14:textId="77777777"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3E23D4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 крестьянским и фермерским хозяйствам.</w:t>
      </w:r>
    </w:p>
    <w:p w14:paraId="03F16E23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1ADA67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01398946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всех членов крестьянского или фермерского хозяйств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14:paraId="1753EC78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или фермерского хозяйства, свидетельство о браке;</w:t>
      </w:r>
    </w:p>
    <w:p w14:paraId="09A36741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адресной справки с Центра обслуживания населения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(далее ЦОН)</w:t>
      </w:r>
      <w:r w:rsidRPr="00DA1F08">
        <w:rPr>
          <w:rFonts w:ascii="Times New Roman" w:eastAsia="Times New Roman" w:hAnsi="Times New Roman" w:cs="Times New Roman"/>
          <w:lang w:eastAsia="ru-RU"/>
        </w:rPr>
        <w:t>;</w:t>
      </w:r>
    </w:p>
    <w:p w14:paraId="5CBCD54E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Свидетельство о регистрации крестьянского хозяйства (далее КХ);</w:t>
      </w:r>
    </w:p>
    <w:p w14:paraId="53500BBB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Справка о членах КХ;</w:t>
      </w:r>
    </w:p>
    <w:p w14:paraId="40DEE6CA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Подтверждение отсутствия (наличия) задолженностей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Инициатора проекта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 (Заявителя)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DA1F08">
        <w:rPr>
          <w:rFonts w:ascii="Times New Roman" w:eastAsia="Calibri" w:hAnsi="Times New Roman" w:cs="Times New Roman"/>
        </w:rPr>
        <w:t>Солтүстік</w:t>
      </w:r>
      <w:proofErr w:type="spellEnd"/>
      <w:r w:rsidRPr="00DA1F08">
        <w:rPr>
          <w:rFonts w:ascii="Times New Roman" w:eastAsia="Calibri" w:hAnsi="Times New Roman" w:cs="Times New Roman"/>
        </w:rPr>
        <w:t>»</w:t>
      </w:r>
    </w:p>
    <w:p w14:paraId="4248B5C4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Справка из статистического управления по форме 4-сх, 29-сх об урожайности и площади посевных земель за последние 3 года;</w:t>
      </w:r>
    </w:p>
    <w:p w14:paraId="7A71E6A2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Баланс зерна;</w:t>
      </w:r>
    </w:p>
    <w:p w14:paraId="7EA9CB29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920.00 с приложениями и отметкой налогового органа о принятии за последние 12 месяцев;</w:t>
      </w:r>
    </w:p>
    <w:p w14:paraId="52E3DCE7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14:paraId="0A9E713F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</w:p>
    <w:p w14:paraId="7B6B43DE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 </w:t>
      </w:r>
    </w:p>
    <w:p w14:paraId="5D178E83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 и печати (если имеется);</w:t>
      </w:r>
    </w:p>
    <w:p w14:paraId="6BC322F6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38211C5F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694A3CA7" w14:textId="77777777"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6005D232" w14:textId="77777777"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5A5DA7D9" w14:textId="77777777"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55FD07F2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14:paraId="6726C021" w14:textId="77777777"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54A59D6F" w14:textId="77777777" w:rsidR="00A937D2" w:rsidRPr="00DA1F08" w:rsidRDefault="00A937D2" w:rsidP="00A937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br w:type="page"/>
      </w: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проекта, индивидуальным предпринимателям.</w:t>
      </w:r>
    </w:p>
    <w:p w14:paraId="7095974B" w14:textId="77777777" w:rsidR="00A937D2" w:rsidRPr="00DA1F08" w:rsidRDefault="00A937D2" w:rsidP="00A937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DA0EA2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09703665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индивидуального предпринимателя (далее ИП);</w:t>
      </w:r>
    </w:p>
    <w:p w14:paraId="30E3767E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супруга (-и) свидетельство о браке;</w:t>
      </w:r>
    </w:p>
    <w:p w14:paraId="21458349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адресной справки с Центра обслуживания населения;</w:t>
      </w:r>
    </w:p>
    <w:p w14:paraId="02CA5440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Свидетельство о регистрации ИП;</w:t>
      </w:r>
    </w:p>
    <w:p w14:paraId="270ECEBA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Подтверждение отсутствия (наличия) задолженностей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Инициатора проекта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 (Заявителя)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DA1F08">
        <w:rPr>
          <w:rFonts w:ascii="Times New Roman" w:eastAsia="Calibri" w:hAnsi="Times New Roman" w:cs="Times New Roman"/>
        </w:rPr>
        <w:t>Солтүстік</w:t>
      </w:r>
      <w:proofErr w:type="spellEnd"/>
      <w:r w:rsidRPr="00DA1F08">
        <w:rPr>
          <w:rFonts w:ascii="Times New Roman" w:eastAsia="Calibri" w:hAnsi="Times New Roman" w:cs="Times New Roman"/>
        </w:rPr>
        <w:t>»</w:t>
      </w:r>
    </w:p>
    <w:p w14:paraId="7E1D873E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910.00 с приложениями и отметкой налогового органа о принятии за последние 12 месяцев;</w:t>
      </w:r>
    </w:p>
    <w:p w14:paraId="4DDA45EA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Первичная документация, подтверждающая ведение учета доходов;</w:t>
      </w:r>
    </w:p>
    <w:p w14:paraId="49B90D88" w14:textId="77777777"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14:paraId="5B48E6FB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  <w:r w:rsidRPr="00DA1F08">
        <w:rPr>
          <w:rFonts w:ascii="Times New Roman" w:eastAsia="Calibri" w:hAnsi="Times New Roman" w:cs="Times New Roman"/>
        </w:rPr>
        <w:t xml:space="preserve"> </w:t>
      </w:r>
    </w:p>
    <w:p w14:paraId="16D21D74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14:paraId="15C09EB2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 и печати (если имеется);</w:t>
      </w:r>
    </w:p>
    <w:p w14:paraId="1994C4F2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7B5426D1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Кредитная история (Справка) за последние три года, копии действующих договоров займа, договоров залога, графики платежей;</w:t>
      </w:r>
    </w:p>
    <w:p w14:paraId="666214E3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на закуп и реализацию товаров и услуг по основным видам деятельности за последние 12 месяцев;</w:t>
      </w:r>
    </w:p>
    <w:p w14:paraId="5BC83722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14:paraId="2AF7F80F" w14:textId="77777777"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05F40FB9" w14:textId="77777777"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7F0BEF7D" w14:textId="77777777"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07EF92F6" w14:textId="77777777"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0CE5A749" w14:textId="77777777" w:rsidR="00A937D2" w:rsidRPr="00DA1F08" w:rsidRDefault="00A937D2" w:rsidP="00A937D2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14:paraId="614F4CAC" w14:textId="77777777" w:rsidR="00A937D2" w:rsidRPr="00DA1F08" w:rsidRDefault="00A937D2" w:rsidP="00A937D2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3A3D4251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26037A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60484B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C25171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BB40FA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B8AA6F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6F4895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40311A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A89C64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84A262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5685B0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535C9F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01515A2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EBA178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9E6C95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B870DD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CE94DE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31E689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65E018" w14:textId="77777777"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53001D" w14:textId="77777777"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383B10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проекта, физическим лицам.</w:t>
      </w:r>
    </w:p>
    <w:p w14:paraId="0A3ECFA0" w14:textId="77777777"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AFD570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14:paraId="429BF8E3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личности;</w:t>
      </w:r>
    </w:p>
    <w:p w14:paraId="74A7F614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личности, супруга (-и), свидетельство о браке;</w:t>
      </w:r>
    </w:p>
    <w:p w14:paraId="6A984065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адресной справки с Центра обслуживания населения;</w:t>
      </w:r>
    </w:p>
    <w:p w14:paraId="6DEB4884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14:paraId="7649EA62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с </w:t>
      </w:r>
      <w:r w:rsidRPr="00DA1F08">
        <w:rPr>
          <w:rFonts w:ascii="Times New Roman" w:eastAsia="Times New Roman" w:hAnsi="Times New Roman" w:cs="Times New Roman"/>
          <w:lang w:eastAsia="ru-RU"/>
        </w:rPr>
        <w:t>Центра обслуживания населения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 и/или Управления дорожной полиции и/или Территориальных управлений МСХ РК об отсутствии обременений на предлагаемые активы;</w:t>
      </w:r>
    </w:p>
    <w:p w14:paraId="0CB1AA51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подписей;</w:t>
      </w:r>
    </w:p>
    <w:p w14:paraId="16DF8A85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14:paraId="18D1C06C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Кредитная история (Справка) за последние три года, копии действующих договоров займа, договоров залога, графики платежей;</w:t>
      </w:r>
    </w:p>
    <w:p w14:paraId="41CFBA3D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14:paraId="5928892E" w14:textId="77777777"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14:paraId="03238D72" w14:textId="77777777"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14:paraId="05F5F8D4" w14:textId="77777777"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14:paraId="48578927" w14:textId="77777777"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14:paraId="6135671C" w14:textId="77777777" w:rsidR="00A937D2" w:rsidRPr="00DA1F08" w:rsidRDefault="00A937D2" w:rsidP="00A937D2">
      <w:pPr>
        <w:spacing w:after="0" w:line="240" w:lineRule="auto"/>
        <w:rPr>
          <w:rFonts w:ascii="Calibri" w:eastAsia="Calibri" w:hAnsi="Calibri" w:cs="Times New Roman"/>
        </w:rPr>
      </w:pPr>
    </w:p>
    <w:p w14:paraId="58C198CD" w14:textId="77777777" w:rsidR="00A937D2" w:rsidRPr="00DA1F08" w:rsidRDefault="00A937D2" w:rsidP="00A937D2">
      <w:pPr>
        <w:spacing w:after="0" w:line="240" w:lineRule="auto"/>
      </w:pPr>
    </w:p>
    <w:p w14:paraId="160FE570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7AE1C1EA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41D9321B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446418A4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4F121575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03CE0718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11F2D22D" w14:textId="77777777"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14:paraId="2B75D381" w14:textId="77777777" w:rsidR="00A937D2" w:rsidRDefault="00A937D2" w:rsidP="00A937D2"/>
    <w:p w14:paraId="4036F8AD" w14:textId="77777777" w:rsidR="007B3E52" w:rsidRDefault="007B3E52"/>
    <w:sectPr w:rsidR="007B3E52" w:rsidSect="00DA1F0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F0D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D7655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731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1324F9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9058A"/>
    <w:multiLevelType w:val="hybridMultilevel"/>
    <w:tmpl w:val="4CD87D6E"/>
    <w:lvl w:ilvl="0" w:tplc="06B23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05E8"/>
    <w:multiLevelType w:val="hybridMultilevel"/>
    <w:tmpl w:val="673E4928"/>
    <w:lvl w:ilvl="0" w:tplc="36E66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D6AEA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D4ECC"/>
    <w:multiLevelType w:val="hybridMultilevel"/>
    <w:tmpl w:val="2DE280CC"/>
    <w:lvl w:ilvl="0" w:tplc="8422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77CC1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F0C95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945AC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76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08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4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6355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8231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717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772485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519508">
    <w:abstractNumId w:val="2"/>
  </w:num>
  <w:num w:numId="9" w16cid:durableId="147803375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99216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0857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4"/>
    <w:rsid w:val="007B3E52"/>
    <w:rsid w:val="00A937D2"/>
    <w:rsid w:val="00E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3F24-1997-413E-AF57-86E2E8BF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2720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Сагандыков</dc:creator>
  <cp:keywords/>
  <dc:description/>
  <cp:lastModifiedBy>Олжас Сагандыков</cp:lastModifiedBy>
  <cp:revision>2</cp:revision>
  <dcterms:created xsi:type="dcterms:W3CDTF">2022-09-28T03:36:00Z</dcterms:created>
  <dcterms:modified xsi:type="dcterms:W3CDTF">2022-09-28T03:36:00Z</dcterms:modified>
</cp:coreProperties>
</file>